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A0F" w:rsidRDefault="000300D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蒸压加气混凝土板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CF7A0F" w:rsidRDefault="000300DE">
      <w:pPr>
        <w:ind w:firstLineChars="2600" w:firstLine="5460"/>
        <w:rPr>
          <w:bCs/>
        </w:rPr>
      </w:pPr>
      <w:r>
        <w:rPr>
          <w:rFonts w:ascii="宋体" w:hAnsi="宋体" w:hint="eastAsia"/>
          <w:szCs w:val="21"/>
        </w:rPr>
        <w:t xml:space="preserve">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996"/>
        <w:gridCol w:w="765"/>
        <w:gridCol w:w="425"/>
        <w:gridCol w:w="1167"/>
        <w:gridCol w:w="127"/>
        <w:gridCol w:w="984"/>
        <w:gridCol w:w="274"/>
        <w:gridCol w:w="649"/>
        <w:gridCol w:w="61"/>
        <w:gridCol w:w="364"/>
        <w:gridCol w:w="202"/>
        <w:gridCol w:w="141"/>
        <w:gridCol w:w="649"/>
        <w:gridCol w:w="202"/>
        <w:gridCol w:w="1499"/>
        <w:gridCol w:w="236"/>
      </w:tblGrid>
      <w:tr w:rsidR="00CF7A0F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F7A0F" w:rsidRDefault="000300DE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F7A0F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 w:rsidP="00894AC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94AC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94AC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94AC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F7A0F" w:rsidTr="00BC1C58">
        <w:trPr>
          <w:trHeight w:val="503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0300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7A0F" w:rsidTr="00BC1C58">
        <w:trPr>
          <w:trHeight w:val="526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rPr>
                <w:szCs w:val="2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0F" w:rsidRDefault="000300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F7A0F" w:rsidRDefault="00CF7A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F7A0F" w:rsidRDefault="00CF7A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737CF" w:rsidTr="00647B77">
        <w:trPr>
          <w:trHeight w:val="526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37CF" w:rsidRDefault="000737CF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37CF" w:rsidRDefault="000737C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7CF" w:rsidRDefault="000737CF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7CF" w:rsidRDefault="000737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7CF" w:rsidRDefault="000737C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737CF" w:rsidRDefault="000737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737CF" w:rsidRDefault="000737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4ACD" w:rsidTr="00BC0A76">
        <w:trPr>
          <w:trHeight w:val="516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4ACD" w:rsidRDefault="00894A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4ACD" w:rsidRDefault="00894ACD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4ACD" w:rsidRDefault="00894A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4ACD" w:rsidRDefault="00894A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94ACD" w:rsidRDefault="00894A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jc w:val="center"/>
        </w:trPr>
        <w:tc>
          <w:tcPr>
            <w:tcW w:w="9928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26D7" w:rsidRDefault="007926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jc w:val="center"/>
        </w:trPr>
        <w:tc>
          <w:tcPr>
            <w:tcW w:w="992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26D7" w:rsidRDefault="007926D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trHeight w:hRule="exact" w:val="466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蒸压加气混凝土板</w:t>
            </w:r>
          </w:p>
          <w:p w:rsidR="007926D7" w:rsidRDefault="007926D7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D7" w:rsidRDefault="007926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26D7" w:rsidRDefault="007926D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26D7" w:rsidRDefault="007926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trHeight w:hRule="exact" w:val="496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D7" w:rsidRDefault="007926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26D7" w:rsidRDefault="007926D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26D7" w:rsidRDefault="007926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trHeight w:val="111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926D7" w:rsidRDefault="007926D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26D7" w:rsidRDefault="007926D7">
            <w:pPr>
              <w:snapToGrid w:val="0"/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</w:rPr>
              <w:t>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干密度</w:t>
            </w:r>
            <w:r>
              <w:rPr>
                <w:rFonts w:hint="eastAsia"/>
                <w:b/>
                <w:szCs w:val="21"/>
              </w:rPr>
              <w:t xml:space="preserve"> 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 w:val="18"/>
                <w:szCs w:val="18"/>
              </w:rPr>
              <w:t>(3</w:t>
            </w:r>
            <w:r>
              <w:rPr>
                <w:rFonts w:hint="eastAsia"/>
                <w:b/>
                <w:sz w:val="18"/>
                <w:szCs w:val="18"/>
              </w:rPr>
              <w:t>块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30)</w:t>
            </w:r>
          </w:p>
          <w:p w:rsidR="007926D7" w:rsidRDefault="007926D7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26D7" w:rsidRDefault="007926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trHeight w:val="126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926D7" w:rsidRDefault="007926D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926D7" w:rsidRDefault="007926D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《蒸压加气混凝土板》 GB/T 15762-2020   </w:t>
            </w:r>
          </w:p>
          <w:p w:rsidR="007926D7" w:rsidRDefault="007926D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《蒸压加气混凝土砌块》 GB/T 11968-2020     </w:t>
            </w:r>
          </w:p>
          <w:p w:rsidR="007926D7" w:rsidRDefault="007926D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《蒸压加气混凝土性能试验方法》 GB/T 11969-2020  </w:t>
            </w:r>
          </w:p>
          <w:p w:rsidR="007926D7" w:rsidRDefault="007926D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26D7" w:rsidRDefault="007926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trHeight w:val="7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</w:t>
            </w:r>
          </w:p>
        </w:tc>
        <w:tc>
          <w:tcPr>
            <w:tcW w:w="2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7926D7" w:rsidRDefault="007926D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7926D7" w:rsidRDefault="007926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926D7" w:rsidRDefault="007926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2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926D7" w:rsidRDefault="007926D7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2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926D7" w:rsidRDefault="007926D7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trHeight w:val="52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26D7" w:rsidRDefault="007926D7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26D7" w:rsidRDefault="007926D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26D7">
        <w:trPr>
          <w:trHeight w:val="141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26D7" w:rsidRDefault="007926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6D7" w:rsidRDefault="007926D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7926D7" w:rsidRDefault="007926D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926D7" w:rsidRDefault="007926D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926D7" w:rsidRDefault="007926D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926D7" w:rsidRDefault="007926D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F7A0F" w:rsidRDefault="00CF7A0F"/>
    <w:p w:rsidR="00CF7A0F" w:rsidRDefault="00CF7A0F"/>
    <w:sectPr w:rsidR="00CF7A0F" w:rsidSect="00CF7A0F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A3" w:rsidRDefault="000C16A3" w:rsidP="00CF7A0F">
      <w:r>
        <w:separator/>
      </w:r>
    </w:p>
  </w:endnote>
  <w:endnote w:type="continuationSeparator" w:id="0">
    <w:p w:rsidR="000C16A3" w:rsidRDefault="000C16A3" w:rsidP="00CF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A3" w:rsidRDefault="000C16A3" w:rsidP="00CF7A0F">
      <w:r>
        <w:separator/>
      </w:r>
    </w:p>
  </w:footnote>
  <w:footnote w:type="continuationSeparator" w:id="0">
    <w:p w:rsidR="000C16A3" w:rsidRDefault="000C16A3" w:rsidP="00CF7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A0F" w:rsidRDefault="000300DE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E87BEA">
      <w:rPr>
        <w:rStyle w:val="a5"/>
        <w:rFonts w:hint="eastAsia"/>
        <w:b w:val="0"/>
        <w:sz w:val="18"/>
        <w:szCs w:val="18"/>
      </w:rPr>
      <w:t>WJ-JL- CX12-01-2025</w:t>
    </w:r>
  </w:p>
  <w:p w:rsidR="00CF7A0F" w:rsidRDefault="00CF7A0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CF7A0F" w:rsidRDefault="000300D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F24260"/>
    <w:rsid w:val="00012F68"/>
    <w:rsid w:val="00015D64"/>
    <w:rsid w:val="00020271"/>
    <w:rsid w:val="00023A2D"/>
    <w:rsid w:val="000300DE"/>
    <w:rsid w:val="000737CF"/>
    <w:rsid w:val="000C16A3"/>
    <w:rsid w:val="000C18A4"/>
    <w:rsid w:val="000F1715"/>
    <w:rsid w:val="00186DCB"/>
    <w:rsid w:val="00190F40"/>
    <w:rsid w:val="001D620F"/>
    <w:rsid w:val="001E5626"/>
    <w:rsid w:val="002052DC"/>
    <w:rsid w:val="00224614"/>
    <w:rsid w:val="00234FC6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926D7"/>
    <w:rsid w:val="007F5D11"/>
    <w:rsid w:val="008016EE"/>
    <w:rsid w:val="00815732"/>
    <w:rsid w:val="00894ACD"/>
    <w:rsid w:val="008C49C6"/>
    <w:rsid w:val="009A6BC2"/>
    <w:rsid w:val="00A561F0"/>
    <w:rsid w:val="00A61092"/>
    <w:rsid w:val="00AE2851"/>
    <w:rsid w:val="00B66355"/>
    <w:rsid w:val="00BB4C92"/>
    <w:rsid w:val="00BC1C58"/>
    <w:rsid w:val="00BD70EC"/>
    <w:rsid w:val="00C3543A"/>
    <w:rsid w:val="00C66383"/>
    <w:rsid w:val="00CB20FC"/>
    <w:rsid w:val="00CF7A0F"/>
    <w:rsid w:val="00D00014"/>
    <w:rsid w:val="00D43714"/>
    <w:rsid w:val="00D84182"/>
    <w:rsid w:val="00DC0A88"/>
    <w:rsid w:val="00E023FD"/>
    <w:rsid w:val="00E05D48"/>
    <w:rsid w:val="00E421D1"/>
    <w:rsid w:val="00E71EA1"/>
    <w:rsid w:val="00E87BEA"/>
    <w:rsid w:val="00EC66EB"/>
    <w:rsid w:val="00F24260"/>
    <w:rsid w:val="00F8248A"/>
    <w:rsid w:val="00F877C9"/>
    <w:rsid w:val="00F96F96"/>
    <w:rsid w:val="00FE095E"/>
    <w:rsid w:val="01AC2BB3"/>
    <w:rsid w:val="05F07A7B"/>
    <w:rsid w:val="08951375"/>
    <w:rsid w:val="1EE24C80"/>
    <w:rsid w:val="254F6015"/>
    <w:rsid w:val="25A70BC5"/>
    <w:rsid w:val="28A83523"/>
    <w:rsid w:val="2D6817D6"/>
    <w:rsid w:val="3CD71A53"/>
    <w:rsid w:val="3D0F3BB7"/>
    <w:rsid w:val="42F075C7"/>
    <w:rsid w:val="44B0564F"/>
    <w:rsid w:val="470B38C4"/>
    <w:rsid w:val="479062FD"/>
    <w:rsid w:val="50776610"/>
    <w:rsid w:val="50BD2F0F"/>
    <w:rsid w:val="61CC5983"/>
    <w:rsid w:val="6EA478D2"/>
    <w:rsid w:val="7D660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A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F7A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F7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F7A0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F7A0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F7A0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824</Characters>
  <Application>Microsoft Office Word</Application>
  <DocSecurity>0</DocSecurity>
  <Lines>6</Lines>
  <Paragraphs>1</Paragraphs>
  <ScaleCrop>false</ScaleCrop>
  <Company>Microsoft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30</cp:revision>
  <dcterms:created xsi:type="dcterms:W3CDTF">2017-12-06T03:20:00Z</dcterms:created>
  <dcterms:modified xsi:type="dcterms:W3CDTF">2025-05-30T04:54:00Z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C1E64216F8B74CC89DA5EBBF10A316F5_13</vt:lpwstr>
  </property>
</Properties>
</file>